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E9" w:rsidRPr="00B368AE" w:rsidRDefault="008F19EE" w:rsidP="00CB3F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68AE">
        <w:rPr>
          <w:rFonts w:ascii="Arial" w:hAnsi="Arial" w:cs="Arial"/>
          <w:b/>
          <w:sz w:val="20"/>
          <w:szCs w:val="20"/>
        </w:rPr>
        <w:t xml:space="preserve">Items to Identify:  </w:t>
      </w:r>
      <w:r w:rsidR="00CB3FC9" w:rsidRPr="00B368AE">
        <w:rPr>
          <w:rFonts w:ascii="Arial" w:hAnsi="Arial" w:cs="Arial"/>
          <w:b/>
          <w:sz w:val="20"/>
          <w:szCs w:val="20"/>
        </w:rPr>
        <w:t>Urinary System</w:t>
      </w:r>
    </w:p>
    <w:p w:rsidR="00CB3FC9" w:rsidRPr="00B368AE" w:rsidRDefault="00CB3FC9" w:rsidP="00CB3F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3FC9" w:rsidRPr="00B368AE" w:rsidRDefault="00CB3FC9" w:rsidP="00CB3F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8AE">
        <w:rPr>
          <w:rFonts w:ascii="Arial" w:hAnsi="Arial" w:cs="Arial"/>
          <w:b/>
          <w:sz w:val="20"/>
          <w:szCs w:val="20"/>
        </w:rPr>
        <w:t>Slides to Identify</w:t>
      </w:r>
    </w:p>
    <w:p w:rsidR="00CB3FC9" w:rsidRPr="00B368AE" w:rsidRDefault="00CB3FC9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160: </w:t>
      </w:r>
      <w:r w:rsidRPr="00B368AE">
        <w:rPr>
          <w:rFonts w:ascii="Arial" w:hAnsi="Arial" w:cs="Arial"/>
          <w:sz w:val="20"/>
          <w:szCs w:val="20"/>
        </w:rPr>
        <w:t>Urinary bladder, monkey</w:t>
      </w:r>
    </w:p>
    <w:p w:rsidR="00962C91" w:rsidRPr="00B368AE" w:rsidRDefault="00962C91" w:rsidP="00962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Transitional epithelium </w:t>
      </w:r>
    </w:p>
    <w:p w:rsidR="00962C91" w:rsidRPr="00B368AE" w:rsidRDefault="00962C91" w:rsidP="00962C91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CB3FC9" w:rsidRPr="00B368AE" w:rsidRDefault="00CB3FC9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254: </w:t>
      </w:r>
      <w:r w:rsidRPr="00B368AE">
        <w:rPr>
          <w:rFonts w:ascii="Arial" w:hAnsi="Arial" w:cs="Arial"/>
          <w:sz w:val="20"/>
          <w:szCs w:val="20"/>
        </w:rPr>
        <w:t>Kidney medulla (Lee’s stain)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Renal capsule dense irregular connective tissue, cortex, medulla, </w:t>
      </w:r>
      <w:proofErr w:type="spellStart"/>
      <w:r w:rsidRPr="00B368AE">
        <w:rPr>
          <w:rFonts w:ascii="Arial" w:hAnsi="Arial" w:cs="Arial"/>
          <w:sz w:val="20"/>
          <w:szCs w:val="20"/>
        </w:rPr>
        <w:t>hilus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cortex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Glomerulus, capillary nuclei and lumen, endothelial cells, visceral epithelium of Bowman’s capsule, </w:t>
      </w:r>
      <w:proofErr w:type="spellStart"/>
      <w:r w:rsidRPr="00B368AE">
        <w:rPr>
          <w:rFonts w:ascii="Arial" w:hAnsi="Arial" w:cs="Arial"/>
          <w:sz w:val="20"/>
          <w:szCs w:val="20"/>
        </w:rPr>
        <w:t>podocytes</w:t>
      </w:r>
      <w:proofErr w:type="spellEnd"/>
      <w:r w:rsidRPr="00B368AE">
        <w:rPr>
          <w:rFonts w:ascii="Arial" w:hAnsi="Arial" w:cs="Arial"/>
          <w:sz w:val="20"/>
          <w:szCs w:val="20"/>
        </w:rPr>
        <w:t>, Bowman’s capsule, parietal epithelium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Arterioles, vascular pole, fenestrated endothelium 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Urinary pole, parietal epithelium transition to taller columnar cells of proximal convoluted tubule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Proximal convoluted tubules, filtrate, descending loops of Henle, medullary rays, ascending loops of Henle, vasa recta, macula </w:t>
      </w:r>
      <w:proofErr w:type="spellStart"/>
      <w:r w:rsidRPr="00B368AE">
        <w:rPr>
          <w:rFonts w:ascii="Arial" w:hAnsi="Arial" w:cs="Arial"/>
          <w:sz w:val="20"/>
          <w:szCs w:val="20"/>
        </w:rPr>
        <w:t>densa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juxtaglomerular cells, </w:t>
      </w:r>
      <w:proofErr w:type="spellStart"/>
      <w:r w:rsidRPr="00B368AE">
        <w:rPr>
          <w:rFonts w:ascii="Arial" w:hAnsi="Arial" w:cs="Arial"/>
          <w:sz w:val="20"/>
          <w:szCs w:val="20"/>
        </w:rPr>
        <w:t>mesangial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 cells, juxtaglomerular apparatus, distal convoluted tubules, collecting tubules</w:t>
      </w:r>
    </w:p>
    <w:p w:rsidR="00962C91" w:rsidRPr="00B368AE" w:rsidRDefault="00962C91" w:rsidP="00962C91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CB3FC9" w:rsidRPr="00B368AE" w:rsidRDefault="00CB3FC9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258: </w:t>
      </w:r>
      <w:r w:rsidRPr="00B368AE">
        <w:rPr>
          <w:rFonts w:ascii="Arial" w:hAnsi="Arial" w:cs="Arial"/>
          <w:sz w:val="20"/>
          <w:szCs w:val="20"/>
        </w:rPr>
        <w:t>Kidney (PAS)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>Glomerular basal laminae,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Renal capsule dense irregular connective tissue, cortex, medulla, </w:t>
      </w:r>
      <w:proofErr w:type="spellStart"/>
      <w:r w:rsidRPr="00B368AE">
        <w:rPr>
          <w:rFonts w:ascii="Arial" w:hAnsi="Arial" w:cs="Arial"/>
          <w:sz w:val="20"/>
          <w:szCs w:val="20"/>
        </w:rPr>
        <w:t>hilus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cortex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Glomerulus, capillary nuclei and lumen, endothelial cells, visceral epithelium of Bowman’s capsule, </w:t>
      </w:r>
      <w:proofErr w:type="spellStart"/>
      <w:r w:rsidRPr="00B368AE">
        <w:rPr>
          <w:rFonts w:ascii="Arial" w:hAnsi="Arial" w:cs="Arial"/>
          <w:sz w:val="20"/>
          <w:szCs w:val="20"/>
        </w:rPr>
        <w:t>podocytes</w:t>
      </w:r>
      <w:proofErr w:type="spellEnd"/>
      <w:r w:rsidRPr="00B368AE">
        <w:rPr>
          <w:rFonts w:ascii="Arial" w:hAnsi="Arial" w:cs="Arial"/>
          <w:sz w:val="20"/>
          <w:szCs w:val="20"/>
        </w:rPr>
        <w:t>, Bowman’s capsule, parietal epithelium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Arterioles, vascular pole, fenestrated endothelium 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Urinary pole, parietal epithelium transition to taller columnar cells of proximal convoluted tubule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Proximal convoluted tubules, filtrate, descending loops of Henle, medullary rays, ascending loops of Henle, vasa recta, macula </w:t>
      </w:r>
      <w:proofErr w:type="spellStart"/>
      <w:r w:rsidRPr="00B368AE">
        <w:rPr>
          <w:rFonts w:ascii="Arial" w:hAnsi="Arial" w:cs="Arial"/>
          <w:sz w:val="20"/>
          <w:szCs w:val="20"/>
        </w:rPr>
        <w:t>densa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juxtaglomerular cells, </w:t>
      </w:r>
      <w:proofErr w:type="spellStart"/>
      <w:r w:rsidRPr="00B368AE">
        <w:rPr>
          <w:rFonts w:ascii="Arial" w:hAnsi="Arial" w:cs="Arial"/>
          <w:sz w:val="20"/>
          <w:szCs w:val="20"/>
        </w:rPr>
        <w:t>mesangial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 cells, juxtaglomerular apparatus, distal convoluted tubules, collecting tubules</w:t>
      </w:r>
    </w:p>
    <w:p w:rsidR="00962C91" w:rsidRPr="00B368AE" w:rsidRDefault="00962C91" w:rsidP="00962C91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CB3FC9" w:rsidRPr="005425F8" w:rsidRDefault="00CB3FC9" w:rsidP="005425F8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259: </w:t>
      </w:r>
      <w:r w:rsidRPr="00B368AE">
        <w:rPr>
          <w:rFonts w:ascii="Arial" w:hAnsi="Arial" w:cs="Arial"/>
          <w:sz w:val="20"/>
          <w:szCs w:val="20"/>
        </w:rPr>
        <w:t>Kidney, cortex</w:t>
      </w:r>
      <w:r w:rsidR="005425F8">
        <w:rPr>
          <w:rFonts w:ascii="Arial" w:hAnsi="Arial" w:cs="Arial"/>
          <w:sz w:val="20"/>
          <w:szCs w:val="20"/>
        </w:rPr>
        <w:t xml:space="preserve"> &amp;</w:t>
      </w:r>
      <w:r w:rsidR="005425F8" w:rsidRPr="005425F8">
        <w:rPr>
          <w:rFonts w:ascii="Arial" w:hAnsi="Arial" w:cs="Arial"/>
          <w:bCs/>
          <w:sz w:val="20"/>
          <w:szCs w:val="20"/>
        </w:rPr>
        <w:t xml:space="preserve"> </w:t>
      </w:r>
      <w:r w:rsidR="005425F8" w:rsidRPr="00B368AE">
        <w:rPr>
          <w:rFonts w:ascii="Arial" w:hAnsi="Arial" w:cs="Arial"/>
          <w:bCs/>
          <w:sz w:val="20"/>
          <w:szCs w:val="20"/>
        </w:rPr>
        <w:t>Slide 260:</w:t>
      </w:r>
      <w:r w:rsidR="005425F8" w:rsidRPr="00B368AE">
        <w:rPr>
          <w:rFonts w:ascii="Arial" w:hAnsi="Arial" w:cs="Arial"/>
          <w:sz w:val="20"/>
          <w:szCs w:val="20"/>
        </w:rPr>
        <w:t xml:space="preserve"> Kidney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Renal capsule dense irregular connective tissue, cortex, medulla, </w:t>
      </w:r>
      <w:proofErr w:type="spellStart"/>
      <w:r w:rsidRPr="00B368AE">
        <w:rPr>
          <w:rFonts w:ascii="Arial" w:hAnsi="Arial" w:cs="Arial"/>
          <w:sz w:val="20"/>
          <w:szCs w:val="20"/>
        </w:rPr>
        <w:t>hilus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cortex 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Glomerulus, capillary nuclei and lumen, endothelial cells, visceral epithelium of Bowman’s capsule, </w:t>
      </w:r>
      <w:proofErr w:type="spellStart"/>
      <w:r w:rsidRPr="00B368AE">
        <w:rPr>
          <w:rFonts w:ascii="Arial" w:hAnsi="Arial" w:cs="Arial"/>
          <w:sz w:val="20"/>
          <w:szCs w:val="20"/>
        </w:rPr>
        <w:t>podocytes</w:t>
      </w:r>
      <w:proofErr w:type="spellEnd"/>
      <w:r w:rsidRPr="00B368AE">
        <w:rPr>
          <w:rFonts w:ascii="Arial" w:hAnsi="Arial" w:cs="Arial"/>
          <w:sz w:val="20"/>
          <w:szCs w:val="20"/>
        </w:rPr>
        <w:t>, Bowman’s capsule, parietal epithelium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Arterioles, vascular pole, fenestrated endothelium  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Urinary pole, parietal epithelium transition to taller columnar cells of proximal convoluted tubule </w:t>
      </w:r>
    </w:p>
    <w:p w:rsidR="00962C91" w:rsidRPr="00B368AE" w:rsidRDefault="00962C91" w:rsidP="00962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Proximal convoluted tubules, filtrate, descending loops of Henle, medullary rays, ascending loops of Henle, vasa recta, macula </w:t>
      </w:r>
      <w:proofErr w:type="spellStart"/>
      <w:r w:rsidRPr="00B368AE">
        <w:rPr>
          <w:rFonts w:ascii="Arial" w:hAnsi="Arial" w:cs="Arial"/>
          <w:sz w:val="20"/>
          <w:szCs w:val="20"/>
        </w:rPr>
        <w:t>densa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juxtaglomerular cells, </w:t>
      </w:r>
      <w:proofErr w:type="spellStart"/>
      <w:r w:rsidRPr="00B368AE">
        <w:rPr>
          <w:rFonts w:ascii="Arial" w:hAnsi="Arial" w:cs="Arial"/>
          <w:sz w:val="20"/>
          <w:szCs w:val="20"/>
        </w:rPr>
        <w:t>mesangial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 cells, juxtaglomerular apparatus, distal convoluted tubules, collecting tubules</w:t>
      </w:r>
    </w:p>
    <w:p w:rsidR="00070C91" w:rsidRPr="005425F8" w:rsidRDefault="00070C91" w:rsidP="005425F8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B3FC9" w:rsidRPr="00B368AE" w:rsidRDefault="00CB3FC9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262: </w:t>
      </w:r>
      <w:r w:rsidRPr="00B368AE">
        <w:rPr>
          <w:rFonts w:ascii="Arial" w:hAnsi="Arial" w:cs="Arial"/>
          <w:sz w:val="20"/>
          <w:szCs w:val="20"/>
        </w:rPr>
        <w:t>Ureter</w:t>
      </w:r>
      <w:r w:rsidR="00894A2D">
        <w:rPr>
          <w:rFonts w:ascii="Arial" w:hAnsi="Arial" w:cs="Arial"/>
          <w:sz w:val="20"/>
          <w:szCs w:val="20"/>
        </w:rPr>
        <w:t xml:space="preserve"> &amp; HISTO</w:t>
      </w:r>
      <w:r w:rsidR="00BB575C">
        <w:rPr>
          <w:rFonts w:ascii="Arial" w:hAnsi="Arial" w:cs="Arial"/>
          <w:sz w:val="20"/>
          <w:szCs w:val="20"/>
        </w:rPr>
        <w:t>0</w:t>
      </w:r>
      <w:r w:rsidR="00894A2D">
        <w:rPr>
          <w:rFonts w:ascii="Arial" w:hAnsi="Arial" w:cs="Arial"/>
          <w:sz w:val="20"/>
          <w:szCs w:val="20"/>
        </w:rPr>
        <w:t>34: Ureter</w:t>
      </w:r>
    </w:p>
    <w:p w:rsidR="00962C91" w:rsidRPr="00B368AE" w:rsidRDefault="00962C91" w:rsidP="00962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>Mucous membrane, transitional epithelium, lamina propria, muscle coat, adventitia</w:t>
      </w:r>
    </w:p>
    <w:p w:rsidR="00962C91" w:rsidRPr="00B368AE" w:rsidRDefault="00962C91" w:rsidP="00962C91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962C91" w:rsidRPr="00B368AE" w:rsidRDefault="00FE4904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277: Penis </w:t>
      </w:r>
    </w:p>
    <w:p w:rsidR="00962C91" w:rsidRPr="00B368AE" w:rsidRDefault="00962C91" w:rsidP="00962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>Transitional epithelium of urethra</w:t>
      </w:r>
    </w:p>
    <w:p w:rsidR="004A4F14" w:rsidRPr="005425F8" w:rsidRDefault="004A4F14" w:rsidP="005425F8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425F8" w:rsidRPr="00B368AE" w:rsidRDefault="00CB3FC9" w:rsidP="005425F8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Slide 458: </w:t>
      </w:r>
      <w:r w:rsidRPr="00B368AE">
        <w:rPr>
          <w:rFonts w:ascii="Arial" w:hAnsi="Arial" w:cs="Arial"/>
          <w:sz w:val="20"/>
          <w:szCs w:val="20"/>
        </w:rPr>
        <w:t>Kidney</w:t>
      </w:r>
      <w:r w:rsidR="005425F8">
        <w:rPr>
          <w:rFonts w:ascii="Arial" w:hAnsi="Arial" w:cs="Arial"/>
          <w:sz w:val="20"/>
          <w:szCs w:val="20"/>
        </w:rPr>
        <w:t xml:space="preserve">&amp; </w:t>
      </w:r>
      <w:r w:rsidR="005425F8" w:rsidRPr="00B368AE">
        <w:rPr>
          <w:rFonts w:ascii="Arial" w:hAnsi="Arial" w:cs="Arial"/>
          <w:bCs/>
          <w:sz w:val="20"/>
          <w:szCs w:val="20"/>
        </w:rPr>
        <w:t xml:space="preserve">Slide 19713: </w:t>
      </w:r>
      <w:r w:rsidR="005425F8" w:rsidRPr="00B368AE">
        <w:rPr>
          <w:rFonts w:ascii="Arial" w:hAnsi="Arial" w:cs="Arial"/>
          <w:sz w:val="20"/>
          <w:szCs w:val="20"/>
        </w:rPr>
        <w:t>Kidney</w:t>
      </w:r>
      <w:r w:rsidR="005425F8" w:rsidRPr="005425F8">
        <w:rPr>
          <w:rFonts w:ascii="Arial" w:hAnsi="Arial" w:cs="Arial"/>
          <w:sz w:val="20"/>
          <w:szCs w:val="20"/>
        </w:rPr>
        <w:t xml:space="preserve"> </w:t>
      </w:r>
      <w:r w:rsidR="005425F8">
        <w:rPr>
          <w:rFonts w:ascii="Arial" w:hAnsi="Arial" w:cs="Arial"/>
          <w:sz w:val="20"/>
          <w:szCs w:val="20"/>
        </w:rPr>
        <w:t xml:space="preserve">&amp; </w:t>
      </w:r>
      <w:r w:rsidR="005425F8" w:rsidRPr="00B368AE">
        <w:rPr>
          <w:rFonts w:ascii="Arial" w:hAnsi="Arial" w:cs="Arial"/>
          <w:sz w:val="20"/>
          <w:szCs w:val="20"/>
        </w:rPr>
        <w:t xml:space="preserve">Slide 34400: </w:t>
      </w:r>
      <w:r w:rsidR="005425F8">
        <w:rPr>
          <w:rFonts w:ascii="Arial" w:hAnsi="Arial" w:cs="Arial"/>
          <w:sz w:val="20"/>
          <w:szCs w:val="20"/>
        </w:rPr>
        <w:t>Rat-</w:t>
      </w:r>
      <w:r w:rsidR="005425F8" w:rsidRPr="00B368AE">
        <w:rPr>
          <w:rFonts w:ascii="Arial" w:hAnsi="Arial" w:cs="Arial"/>
          <w:sz w:val="20"/>
          <w:szCs w:val="20"/>
        </w:rPr>
        <w:t xml:space="preserve"> kidney</w:t>
      </w:r>
      <w:r w:rsidR="005425F8">
        <w:rPr>
          <w:rFonts w:ascii="Arial" w:hAnsi="Arial" w:cs="Arial"/>
          <w:sz w:val="20"/>
          <w:szCs w:val="20"/>
        </w:rPr>
        <w:t xml:space="preserve"> &amp; Slide 36748:  Rat- kidney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Renal capsule dense irregular connective tissue, cortex, medulla, </w:t>
      </w:r>
      <w:proofErr w:type="spellStart"/>
      <w:r w:rsidRPr="00B368AE">
        <w:rPr>
          <w:rFonts w:ascii="Arial" w:hAnsi="Arial" w:cs="Arial"/>
          <w:sz w:val="20"/>
          <w:szCs w:val="20"/>
        </w:rPr>
        <w:t>hilus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cortex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Glomerulus, capillary nuclei and lumen, endothelial cells, visceral epithelium of Bowman’s capsule, </w:t>
      </w:r>
      <w:proofErr w:type="spellStart"/>
      <w:r w:rsidRPr="00B368AE">
        <w:rPr>
          <w:rFonts w:ascii="Arial" w:hAnsi="Arial" w:cs="Arial"/>
          <w:sz w:val="20"/>
          <w:szCs w:val="20"/>
        </w:rPr>
        <w:t>podocytes</w:t>
      </w:r>
      <w:proofErr w:type="spellEnd"/>
      <w:r w:rsidRPr="00B368AE">
        <w:rPr>
          <w:rFonts w:ascii="Arial" w:hAnsi="Arial" w:cs="Arial"/>
          <w:sz w:val="20"/>
          <w:szCs w:val="20"/>
        </w:rPr>
        <w:t>, Bowman’s capsule, parietal epithelium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Arterioles, vascular pole, fenestrated endothelium 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Urinary pole, parietal epithelium transition to taller columnar cells of proximal convoluted tubule </w:t>
      </w:r>
    </w:p>
    <w:p w:rsidR="004A4F14" w:rsidRPr="00B368AE" w:rsidRDefault="004A4F14" w:rsidP="004A4F1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lastRenderedPageBreak/>
        <w:t xml:space="preserve">Proximal convoluted tubules, filtrate, descending loops of Henle, medullary rays, ascending loops of Henle, vasa recta, macula </w:t>
      </w:r>
      <w:proofErr w:type="spellStart"/>
      <w:r w:rsidRPr="00B368AE">
        <w:rPr>
          <w:rFonts w:ascii="Arial" w:hAnsi="Arial" w:cs="Arial"/>
          <w:sz w:val="20"/>
          <w:szCs w:val="20"/>
        </w:rPr>
        <w:t>densa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, juxtaglomerular cells, </w:t>
      </w:r>
      <w:proofErr w:type="spellStart"/>
      <w:r w:rsidRPr="00B368AE">
        <w:rPr>
          <w:rFonts w:ascii="Arial" w:hAnsi="Arial" w:cs="Arial"/>
          <w:sz w:val="20"/>
          <w:szCs w:val="20"/>
        </w:rPr>
        <w:t>mesangial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 cells, juxtaglomerular apparatus, distal convoluted tubules, collecting tubules</w:t>
      </w:r>
    </w:p>
    <w:p w:rsidR="00962C91" w:rsidRPr="00B368AE" w:rsidRDefault="00962C91" w:rsidP="00962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>Medullary papilla, minor calyces, major calyces</w:t>
      </w:r>
    </w:p>
    <w:p w:rsidR="00962C91" w:rsidRPr="00B368AE" w:rsidRDefault="00962C91" w:rsidP="00962C91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B3FC9" w:rsidRPr="00B368AE" w:rsidRDefault="00CB3FC9" w:rsidP="00CB3FC9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CB3FC9" w:rsidRPr="00B368AE" w:rsidRDefault="00CB3FC9" w:rsidP="00CB3FC9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368AE">
        <w:rPr>
          <w:rFonts w:ascii="Arial" w:hAnsi="Arial" w:cs="Arial"/>
          <w:b/>
          <w:bCs/>
          <w:sz w:val="20"/>
          <w:szCs w:val="20"/>
        </w:rPr>
        <w:t>EMs to Identify</w:t>
      </w:r>
    </w:p>
    <w:p w:rsidR="00CB3FC9" w:rsidRPr="00B368AE" w:rsidRDefault="00CB3FC9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 xml:space="preserve">EM 18a: </w:t>
      </w:r>
      <w:r w:rsidRPr="00B368AE">
        <w:rPr>
          <w:rFonts w:ascii="Arial" w:hAnsi="Arial" w:cs="Arial"/>
          <w:sz w:val="20"/>
          <w:szCs w:val="20"/>
        </w:rPr>
        <w:t xml:space="preserve">Kidney </w:t>
      </w:r>
      <w:proofErr w:type="spellStart"/>
      <w:r w:rsidRPr="00B368AE">
        <w:rPr>
          <w:rFonts w:ascii="Arial" w:hAnsi="Arial" w:cs="Arial"/>
          <w:sz w:val="20"/>
          <w:szCs w:val="20"/>
        </w:rPr>
        <w:t>Podocyte</w:t>
      </w:r>
      <w:proofErr w:type="spellEnd"/>
      <w:r w:rsidRPr="00B368AE">
        <w:rPr>
          <w:rFonts w:ascii="Arial" w:hAnsi="Arial" w:cs="Arial"/>
          <w:sz w:val="20"/>
          <w:szCs w:val="20"/>
        </w:rPr>
        <w:t>; 17,333x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Fenestrated endothelium of glomerular capillaries 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Glomerular basal lamina, visceral epithelium, </w:t>
      </w:r>
      <w:proofErr w:type="spellStart"/>
      <w:r w:rsidRPr="00B368AE">
        <w:rPr>
          <w:rFonts w:ascii="Arial" w:hAnsi="Arial" w:cs="Arial"/>
          <w:sz w:val="20"/>
          <w:szCs w:val="20"/>
        </w:rPr>
        <w:t>podocytes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- cell body, trabeculae, secondary processes, pedicels, filtration slits, </w:t>
      </w:r>
      <w:proofErr w:type="spellStart"/>
      <w:r w:rsidRPr="00B368AE">
        <w:rPr>
          <w:rFonts w:ascii="Arial" w:hAnsi="Arial" w:cs="Arial"/>
          <w:sz w:val="20"/>
          <w:szCs w:val="20"/>
        </w:rPr>
        <w:t>mesangial</w:t>
      </w:r>
      <w:proofErr w:type="spellEnd"/>
      <w:r w:rsidRPr="00B368AE">
        <w:rPr>
          <w:rFonts w:ascii="Arial" w:hAnsi="Arial" w:cs="Arial"/>
          <w:sz w:val="20"/>
          <w:szCs w:val="20"/>
        </w:rPr>
        <w:t xml:space="preserve"> cells </w:t>
      </w:r>
    </w:p>
    <w:p w:rsidR="00070C91" w:rsidRPr="00B368AE" w:rsidRDefault="00070C91" w:rsidP="00070C91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CB3FC9" w:rsidRPr="00B368AE" w:rsidRDefault="00CB3FC9" w:rsidP="00CB3FC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8AE">
        <w:rPr>
          <w:rFonts w:ascii="Arial" w:hAnsi="Arial" w:cs="Arial"/>
          <w:bCs/>
          <w:sz w:val="20"/>
          <w:szCs w:val="20"/>
        </w:rPr>
        <w:t>EM 18b:</w:t>
      </w:r>
      <w:r w:rsidRPr="00B368AE">
        <w:rPr>
          <w:rFonts w:ascii="Arial" w:hAnsi="Arial" w:cs="Arial"/>
          <w:sz w:val="20"/>
          <w:szCs w:val="20"/>
        </w:rPr>
        <w:t xml:space="preserve"> Kidney (scanning); 950x</w:t>
      </w:r>
    </w:p>
    <w:p w:rsidR="00070C91" w:rsidRPr="00B368AE" w:rsidRDefault="00070C91" w:rsidP="00070C91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8AE">
        <w:rPr>
          <w:rFonts w:ascii="Arial" w:hAnsi="Arial" w:cs="Arial"/>
          <w:sz w:val="20"/>
          <w:szCs w:val="20"/>
        </w:rPr>
        <w:t xml:space="preserve">Urinary pole of glomerulus </w:t>
      </w:r>
    </w:p>
    <w:p w:rsidR="00CB3FC9" w:rsidRPr="00B368AE" w:rsidRDefault="00CB3FC9" w:rsidP="00CB3FC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B3FC9" w:rsidRPr="00B3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7211C"/>
    <w:multiLevelType w:val="hybridMultilevel"/>
    <w:tmpl w:val="CA3C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C9"/>
    <w:rsid w:val="00070C91"/>
    <w:rsid w:val="001B235E"/>
    <w:rsid w:val="004420A3"/>
    <w:rsid w:val="004A4F14"/>
    <w:rsid w:val="005425F8"/>
    <w:rsid w:val="00554CE8"/>
    <w:rsid w:val="00894A2D"/>
    <w:rsid w:val="008C0EA7"/>
    <w:rsid w:val="008F19EE"/>
    <w:rsid w:val="00962C91"/>
    <w:rsid w:val="00B368AE"/>
    <w:rsid w:val="00BB575C"/>
    <w:rsid w:val="00CB3FC9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F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F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9</cp:revision>
  <dcterms:created xsi:type="dcterms:W3CDTF">2013-09-25T15:34:00Z</dcterms:created>
  <dcterms:modified xsi:type="dcterms:W3CDTF">2014-01-03T22:29:00Z</dcterms:modified>
</cp:coreProperties>
</file>